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BFD" w:rsidRPr="00171BFD" w:rsidRDefault="00171BFD" w:rsidP="00171B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171BFD" w:rsidRPr="00171BFD" w:rsidRDefault="00171BFD" w:rsidP="00171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171BFD" w:rsidRPr="00171BFD" w:rsidRDefault="00171BFD" w:rsidP="00171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71B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171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</w:t>
      </w:r>
    </w:p>
    <w:p w:rsidR="00171BFD" w:rsidRPr="00171BFD" w:rsidRDefault="00171BFD" w:rsidP="00171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Нижегородской области </w:t>
      </w:r>
    </w:p>
    <w:p w:rsidR="00171BFD" w:rsidRPr="00171BFD" w:rsidRDefault="00171BFD" w:rsidP="00171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мая 2025 № 44</w:t>
      </w:r>
    </w:p>
    <w:p w:rsidR="00171BFD" w:rsidRPr="00171BFD" w:rsidRDefault="00171BFD" w:rsidP="00171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1BFD" w:rsidRPr="00171BFD" w:rsidRDefault="00171BFD" w:rsidP="00171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Доходы</w:t>
      </w:r>
    </w:p>
    <w:p w:rsidR="00171BFD" w:rsidRPr="00171BFD" w:rsidRDefault="00171BFD" w:rsidP="00171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муниципального округа по кодам классификации</w:t>
      </w:r>
    </w:p>
    <w:p w:rsidR="00171BFD" w:rsidRPr="00171BFD" w:rsidRDefault="00171BFD" w:rsidP="00171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1B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доходов бюджетов за 2024 год</w:t>
      </w:r>
    </w:p>
    <w:p w:rsidR="00171BFD" w:rsidRPr="00171BFD" w:rsidRDefault="00171BFD" w:rsidP="00171BF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BF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тыс. рублей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6000"/>
        <w:gridCol w:w="840"/>
        <w:gridCol w:w="1200"/>
      </w:tblGrid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Гл. администратор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Кассовое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исполне-ние</w:t>
            </w:r>
            <w:proofErr w:type="spellEnd"/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7</w:t>
            </w: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</w:t>
            </w: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994</w:t>
            </w: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376</w:t>
            </w: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1 16 01074 01 0000 140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округов на выравнивание  бюджетной обеспеченности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90 571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2 02 15002 14 0220 150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округов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38 981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2 02 19999 14 0220 150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288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Единая субвенция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9 97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округов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061,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межбюджетные трансферты, передаваемые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31 100,5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-376,1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Межрегиональное управление Федеральной службы по надзору в сфере природопользования по Нижегородской области и Республике Мордовия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1 12 01010 01 6000 120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1 12 01041 01 6000 120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1 12 01041 01 6000 120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 (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1 16 11050 01 0000 140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отдел культуры и туризма администрации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15 028,7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1 13 01994 14 0015 130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(услуги/работы по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и проведению различных по форме и тематике культурно – массовых мероприятий МУК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ЦКС")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12504,7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 образования администрации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423 491,5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1 13 01994 14 0010 130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(Организация оздоровительный компании детей, находящихся в трудной жизненной ситуации)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353,8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1 13 01994 14 0011 130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Анисимовская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619,5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1 13 01994 14 0022 130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Колосок"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д.Б.Мосты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1 333,8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1 13 01994 14 0031 130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Гавриловская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2 407,9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1 13 01994 14 0032 130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"Ленок" п. 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1 13 01994 14 0041 130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Горевская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1 113,5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1 13 01994 14 0042 130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"Родничок"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с.Хохлома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1 13 01994 14 0051 130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"Каменская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1 13 01994 14 0052 130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детский сад "Ромашка" комбинированного вида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1 499,2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1 13 01994 14 0061 130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 №1")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6 944,5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1 13 01994 14 0062 130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"Рябинка"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р.п.Ковернино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1 172,1   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1 13 01994 14 0071 130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 №2")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4 704,3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1 13 01994 14 0072 130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присмотр и уход за ребенком в МДОУ д/с Светлячок"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д.Гавриловка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1 211,3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1 13 01994 14 0081 130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Понуровская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1 13 01994 14 0082 130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Сказка"д.Сухоноска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905,0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1 13 01994 14 0091 130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644,4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1 13 01994 14 0101 130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Скоробогатовская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1 230,0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1 13 01994 14 0102 130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"Солнышко"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д.Семино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449,8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1 13 01994 14 0111 130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"Хохломская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572,7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1 13 01994 14 0112 130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"Теремок"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д.Каменное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1 13 01994 14 0122 130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"Чебурашка" п. 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1 066,4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1 13 01994 14 0131 130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питание учащихся в МОУ "Начальная школа-детский сад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д.Марково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174,1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640,5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1 16 07010 14 0000 140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1 17 01040 14 0000 180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- 20,7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2 02 25098 14 0110 150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1 085,2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2 02 25098 14 0220 150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6 068,7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1 916,4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2 02 25750 14 0110 150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50 500,0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2 02 25750 14 0220 150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17 743,2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14 879,1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279 724,1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3 934,9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2 02 35303 14 0110 150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14 298,2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1 816,5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межбюджетные трансферты, передаваемые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3 112,0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- 824,2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администрации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126 783,7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37 024,2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89 037,6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548,7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173,2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Управление архитектуры, капитального строительства и ЖКХ администрации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441 133,0      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1 08 07150 01 0000 130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1 596,8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1 16 07010 14 0000 140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413 412,7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2 214,9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246,1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4 311,9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179,7 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4 346,3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407,6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2 02 35082 14 0220 150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13 686,1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Федеральной налоговой службы по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405 615,3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310 083,9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1 01 02030 01 0000 110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4 533,8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лиц,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6 056,4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1 01 02130 01 0000 110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6 291,3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1 01 02140 01 0000110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13 449,5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13 969,6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-1 464,0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16 586,3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1 05 01020 01 0000 110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12 013,4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1 654,5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1 05 04060 02 0000 110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2 688,6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6 198,4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1 880,8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6 309,2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1 08 03010 01 1050 110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3 851,1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1 08 03010 01 1060 110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1 16 10129 01 0000 140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837,4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1 16 01053 01 9000 140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</w:t>
            </w: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1 16 01063 01 0009 140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1 16 01063 01 0091 140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1 16 01063 01 0101 140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1 16 01073 01 0017 140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Главой7 Кодекса РФ об административных правонарушениях, за административные правонарушения в области охраны собственности налагаемые мировыми судьями, комиссиями по делам несовершеннолетних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1 16 01073 01 0019 140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1 16 01073 01 0027 140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5,9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1 16 01073 01 9000 140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1 16 01083 01 0281 140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1 16 01133 01 9000 140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1 16 01143 01 0102 140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1 16 01143 01 9000 140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1 16 01153 01 0005 140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1 16 01153 01 0006 140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</w:t>
            </w: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1 16 01173 01 0007 140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1 16 01173 01 0008 140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1 16 01173 01 9000 140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1 16 01193 01 0005 140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должностноголица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осуществляющего муниципальный контроль)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1 16 01193 01 0013 140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1 16 01193 01 0028 140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1 16 01193 01 9000 140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1 16 01203 01 0007 140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1 16 01203 01 0008 140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Административные штрафы, установленные Главой 20 Кодекса </w:t>
            </w: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1 16 01203 01 0021 140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5" w:history="1">
              <w:r w:rsidRPr="00171BF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Главой 20</w:t>
              </w:r>
            </w:hyperlink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имущественных отношений администрации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17 266,4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4 352,4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1 11 05034 14 0000 120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1 11 07014 14 0000 120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2 212,6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1 11 09080 14 0000 120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1 14 0612 14 0000 430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5 425,7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1 14 06024 14 0000 430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1 511,1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1 14 06312 14 0000 430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1 14 13040 14 0000 430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1 16 07090 14 0000 140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2 02 25599 14 0110 150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88 379,0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9 514,3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1 16 10100 14 0000 140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(«Выполнение работ по ремонту дорожного покрытия ул. Заречная в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р.п.Ковернино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1 17 15020 14 0031 150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(«Выполнение работ по ремонту дорожного покрытия автомобильной дороги на ул. Зарубина в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р.п.Ковернино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1 17 15020 14 0032 150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автомобильной дороги общего пользования местного значения по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ул.Советская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№48 до дома №83 в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д.Каменное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1 17 15020 14 0033 150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(«Мемориальный комплекс в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д.Гавриловка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округ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1 17 15020 14 0034 150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автомобильной дороги в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д.Шабоши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1 17 15020 14 0035 150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участка автомобильной дороги - подъезд к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д.Мокушино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1 17 15020 14 0036 150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автомобильной дороги – подъезд к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д.Глибино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1 17 15020 14 0037 150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дороги в д.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1 17 15020 14 0038 150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(«Обустройство спортивной площадки в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с.Хохлома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2 02 20216 14 0220 150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11 994,6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2 02 25527 14 0220 150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государственную поддержку малого и среднего предпринимательства в субъектах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61 662,2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государственных полномочий   Российской Федерации по  первичному воинскому  учету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2 02 35120 14 0110 150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2 07 04020 14 0000 150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1 078,0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делами Правительства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1 16 01053 01 0035 140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родителями,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1 16 01063 01 0101 140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1 16 01063 01 9000 140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1 16 01203 01 0021 140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6000" w:type="dxa"/>
            <w:shd w:val="clear" w:color="auto" w:fill="auto"/>
          </w:tcPr>
          <w:p w:rsidR="00171BFD" w:rsidRPr="00171BFD" w:rsidRDefault="00171BFD" w:rsidP="00171B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6" w:history="1">
              <w:r w:rsidRPr="00171BF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Главой 20</w:t>
              </w:r>
            </w:hyperlink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171BFD" w:rsidRPr="00171BFD" w:rsidTr="005C1EA6">
        <w:trPr>
          <w:trHeight w:val="20"/>
        </w:trPr>
        <w:tc>
          <w:tcPr>
            <w:tcW w:w="24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bottom"/>
          </w:tcPr>
          <w:p w:rsidR="00171BFD" w:rsidRPr="00171BFD" w:rsidRDefault="00171BFD" w:rsidP="00171B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840" w:type="dxa"/>
            <w:shd w:val="clear" w:color="auto" w:fill="auto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171BFD" w:rsidRPr="00171BFD" w:rsidRDefault="00171BFD" w:rsidP="00171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1B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1 791 754,0</w:t>
            </w:r>
          </w:p>
        </w:tc>
      </w:tr>
    </w:tbl>
    <w:p w:rsidR="00171BFD" w:rsidRPr="00171BFD" w:rsidRDefault="00171BFD" w:rsidP="00171BF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71C59" w:rsidRDefault="00471C59">
      <w:bookmarkStart w:id="0" w:name="_GoBack"/>
      <w:bookmarkEnd w:id="0"/>
    </w:p>
    <w:sectPr w:rsidR="00471C59" w:rsidSect="00171BF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258"/>
    <w:rsid w:val="00171BFD"/>
    <w:rsid w:val="00471C59"/>
    <w:rsid w:val="00A96258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8D38E-8629-45C4-8B1F-D9BE1BFC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171BF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1BFD"/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rsid w:val="00171BFD"/>
  </w:style>
  <w:style w:type="paragraph" w:customStyle="1" w:styleId="a3">
    <w:name w:val="Норный"/>
    <w:basedOn w:val="a"/>
    <w:rsid w:val="00171B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71B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link w:val="a5"/>
    <w:uiPriority w:val="99"/>
    <w:rsid w:val="00171BFD"/>
    <w:rPr>
      <w:sz w:val="24"/>
      <w:szCs w:val="24"/>
    </w:rPr>
  </w:style>
  <w:style w:type="paragraph" w:styleId="a5">
    <w:name w:val="header"/>
    <w:basedOn w:val="a"/>
    <w:link w:val="a4"/>
    <w:uiPriority w:val="99"/>
    <w:rsid w:val="00171BF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171BFD"/>
  </w:style>
  <w:style w:type="character" w:customStyle="1" w:styleId="a6">
    <w:name w:val="Нижний колонтитул Знак"/>
    <w:link w:val="a7"/>
    <w:rsid w:val="00171BFD"/>
    <w:rPr>
      <w:sz w:val="24"/>
      <w:szCs w:val="24"/>
    </w:rPr>
  </w:style>
  <w:style w:type="paragraph" w:styleId="a7">
    <w:name w:val="footer"/>
    <w:basedOn w:val="a"/>
    <w:link w:val="a6"/>
    <w:rsid w:val="00171BF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171BFD"/>
  </w:style>
  <w:style w:type="character" w:customStyle="1" w:styleId="a8">
    <w:name w:val="Текст выноски Знак"/>
    <w:link w:val="a9"/>
    <w:rsid w:val="00171BFD"/>
    <w:rPr>
      <w:rFonts w:ascii="Tahoma" w:hAnsi="Tahoma"/>
      <w:sz w:val="16"/>
      <w:szCs w:val="16"/>
      <w:lang w:val="x-none" w:eastAsia="x-none"/>
    </w:rPr>
  </w:style>
  <w:style w:type="paragraph" w:styleId="a9">
    <w:name w:val="Balloon Text"/>
    <w:basedOn w:val="a"/>
    <w:link w:val="a8"/>
    <w:rsid w:val="00171BF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171BFD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unhideWhenUsed/>
    <w:rsid w:val="00171BFD"/>
    <w:rPr>
      <w:color w:val="0000FF"/>
      <w:u w:val="single"/>
    </w:rPr>
  </w:style>
  <w:style w:type="character" w:styleId="ab">
    <w:name w:val="FollowedHyperlink"/>
    <w:uiPriority w:val="99"/>
    <w:unhideWhenUsed/>
    <w:rsid w:val="00171BFD"/>
    <w:rPr>
      <w:color w:val="800080"/>
      <w:u w:val="single"/>
    </w:rPr>
  </w:style>
  <w:style w:type="paragraph" w:customStyle="1" w:styleId="ConsPlusNonformat">
    <w:name w:val="ConsPlusNonformat"/>
    <w:rsid w:val="00171B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3CADF3A13801D63D7935CF071F2CFBC350E9415B344C2B479A62D948B57FB33D0FD674C894C933FE6B0A3C6A7D524F49D5689675519D45u2lAH" TargetMode="External"/><Relationship Id="rId5" Type="http://schemas.openxmlformats.org/officeDocument/2006/relationships/hyperlink" Target="consultantplus://offline/ref=E03CADF3A13801D63D7935CF071F2CFBC350E9415B344C2B479A62D948B57FB33D0FD674C894C933FE6B0A3C6A7D524F49D5689675519D45u2l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6661</Words>
  <Characters>37972</Characters>
  <Application>Microsoft Office Word</Application>
  <DocSecurity>0</DocSecurity>
  <Lines>316</Lines>
  <Paragraphs>89</Paragraphs>
  <ScaleCrop>false</ScaleCrop>
  <Company/>
  <LinksUpToDate>false</LinksUpToDate>
  <CharactersWithSpaces>44544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2026-07-17T10:27:00Z</dcterms:created>
  <dcterms:modified xsi:type="dcterms:W3CDTF">2026-07-17T10:28:00Z</dcterms:modified>
</cp:coreProperties>
</file>